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0758" w14:textId="77777777" w:rsidR="0093744A" w:rsidRPr="00F83943" w:rsidRDefault="0093744A" w:rsidP="0093744A">
      <w:pPr>
        <w:spacing w:after="0" w:line="240" w:lineRule="auto"/>
        <w:jc w:val="right"/>
        <w:rPr>
          <w:b/>
          <w:bCs/>
        </w:rPr>
      </w:pPr>
      <w:r w:rsidRPr="00F83943">
        <w:rPr>
          <w:b/>
          <w:bCs/>
        </w:rPr>
        <w:t>Załącznik nr 1</w:t>
      </w:r>
    </w:p>
    <w:p w14:paraId="72980759" w14:textId="62848721" w:rsidR="0093744A" w:rsidRPr="00F83943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F83943">
        <w:t xml:space="preserve">do postępowania Zapytania Ofertowego nr </w:t>
      </w:r>
      <w:r w:rsidR="00DA04A0" w:rsidRPr="00F83943">
        <w:t>5</w:t>
      </w:r>
      <w:r w:rsidR="006810C1" w:rsidRPr="00F83943">
        <w:t>.NCT</w:t>
      </w:r>
      <w:r w:rsidRPr="00F83943">
        <w:t>.2021</w:t>
      </w:r>
    </w:p>
    <w:p w14:paraId="7298075B" w14:textId="77777777" w:rsidR="0093744A" w:rsidRPr="00F83943" w:rsidRDefault="0093744A" w:rsidP="0093744A">
      <w:pPr>
        <w:spacing w:after="0" w:line="240" w:lineRule="auto"/>
        <w:rPr>
          <w:rFonts w:eastAsia="Helvetica" w:cs="Calibri"/>
        </w:rPr>
      </w:pPr>
      <w:r w:rsidRPr="00F83943">
        <w:rPr>
          <w:rFonts w:cs="Calibri"/>
          <w:u w:val="single"/>
        </w:rPr>
        <w:t>Dane Oferenta:</w:t>
      </w:r>
    </w:p>
    <w:p w14:paraId="7298075C" w14:textId="77777777" w:rsidR="0093744A" w:rsidRPr="00F83943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Nazwa firmy</w:t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E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Adres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F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NIP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0" w14:textId="77777777" w:rsidR="0093744A" w:rsidRPr="00F83943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F83943">
        <w:rPr>
          <w:rFonts w:cs="Calibri"/>
        </w:rPr>
        <w:t>REGON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1" w14:textId="77777777" w:rsidR="00425C29" w:rsidRPr="00F83943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72980762" w14:textId="77777777" w:rsidR="00425C29" w:rsidRPr="00F83943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F83943">
        <w:rPr>
          <w:rFonts w:cs="Calibri"/>
          <w:b/>
          <w:bCs/>
        </w:rPr>
        <w:t xml:space="preserve">FORMULARZ OFERTOWY </w:t>
      </w:r>
    </w:p>
    <w:p w14:paraId="72980763" w14:textId="77777777" w:rsidR="00425C29" w:rsidRPr="00F83943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2C47DE54" w:rsidR="00425C29" w:rsidRPr="00F83943" w:rsidRDefault="00425C29" w:rsidP="00AD142B">
      <w:pPr>
        <w:pStyle w:val="Default"/>
        <w:jc w:val="both"/>
        <w:rPr>
          <w:rFonts w:cs="Calibri"/>
          <w:sz w:val="22"/>
          <w:szCs w:val="22"/>
        </w:rPr>
      </w:pPr>
      <w:r w:rsidRPr="00F83943">
        <w:rPr>
          <w:rFonts w:ascii="Calibri" w:hAnsi="Calibri" w:cs="Calibri"/>
          <w:sz w:val="22"/>
          <w:szCs w:val="22"/>
        </w:rPr>
        <w:t>W odpowiedzi na Zapytanie Ofertowe nr</w:t>
      </w:r>
      <w:r w:rsidRPr="00F8394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04A0" w:rsidRPr="00F83943">
        <w:rPr>
          <w:rFonts w:ascii="Calibri" w:hAnsi="Calibri" w:cs="Calibri"/>
          <w:b/>
          <w:bCs/>
          <w:sz w:val="22"/>
          <w:szCs w:val="22"/>
        </w:rPr>
        <w:t>5</w:t>
      </w:r>
      <w:r w:rsidR="006810C1" w:rsidRPr="00F83943">
        <w:rPr>
          <w:rFonts w:ascii="Calibri" w:hAnsi="Calibri" w:cs="Calibri"/>
          <w:b/>
          <w:sz w:val="22"/>
          <w:szCs w:val="22"/>
        </w:rPr>
        <w:t>.NCT</w:t>
      </w:r>
      <w:r w:rsidR="00B16645" w:rsidRPr="00F83943">
        <w:rPr>
          <w:rFonts w:ascii="Calibri" w:hAnsi="Calibri" w:cs="Calibri"/>
          <w:b/>
          <w:sz w:val="22"/>
          <w:szCs w:val="22"/>
        </w:rPr>
        <w:t xml:space="preserve">.2021 </w:t>
      </w:r>
      <w:r w:rsidR="00531069" w:rsidRPr="00F83943">
        <w:rPr>
          <w:rFonts w:ascii="Calibri" w:hAnsi="Calibri" w:cs="Calibri"/>
          <w:sz w:val="22"/>
          <w:szCs w:val="22"/>
        </w:rPr>
        <w:t>z dnia</w:t>
      </w:r>
      <w:r w:rsidR="00F94486">
        <w:rPr>
          <w:rFonts w:ascii="Calibri" w:hAnsi="Calibri" w:cs="Calibri"/>
          <w:sz w:val="22"/>
          <w:szCs w:val="22"/>
        </w:rPr>
        <w:t xml:space="preserve"> 02 sierpnia</w:t>
      </w:r>
      <w:r w:rsidR="006D3AB1" w:rsidRPr="00F83943">
        <w:rPr>
          <w:rFonts w:ascii="Calibri" w:hAnsi="Calibri" w:cs="Calibri"/>
          <w:sz w:val="22"/>
          <w:szCs w:val="22"/>
        </w:rPr>
        <w:t xml:space="preserve"> </w:t>
      </w:r>
      <w:r w:rsidR="00B16645" w:rsidRPr="00F83943">
        <w:rPr>
          <w:rFonts w:ascii="Calibri" w:hAnsi="Calibri" w:cs="Calibri"/>
          <w:sz w:val="22"/>
          <w:szCs w:val="22"/>
        </w:rPr>
        <w:t>2021</w:t>
      </w:r>
      <w:r w:rsidRPr="00F83943">
        <w:rPr>
          <w:rFonts w:ascii="Calibri" w:hAnsi="Calibri" w:cs="Calibri"/>
          <w:sz w:val="22"/>
          <w:szCs w:val="22"/>
        </w:rPr>
        <w:t xml:space="preserve"> roku dotyczące </w:t>
      </w:r>
      <w:r w:rsidR="00C178AB" w:rsidRPr="00F83943">
        <w:rPr>
          <w:rFonts w:ascii="Calibri" w:hAnsi="Calibri" w:cs="Calibri"/>
          <w:sz w:val="22"/>
          <w:szCs w:val="22"/>
        </w:rPr>
        <w:t>przeprowadzenia prac badawczo-rozwojowych</w:t>
      </w:r>
      <w:r w:rsidR="006810C1" w:rsidRPr="00F83943">
        <w:rPr>
          <w:rFonts w:ascii="Calibri" w:hAnsi="Calibri" w:cs="Calibri"/>
          <w:sz w:val="22"/>
          <w:szCs w:val="22"/>
        </w:rPr>
        <w:t xml:space="preserve">, w związku z realizacją projektu pn. „Poprawa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półprzewodników”, </w:t>
      </w:r>
      <w:r w:rsidR="006C3A6E" w:rsidRPr="00F83943">
        <w:rPr>
          <w:rFonts w:ascii="Calibri" w:hAnsi="Calibri" w:cs="Calibri"/>
          <w:sz w:val="22"/>
          <w:szCs w:val="22"/>
        </w:rPr>
        <w:t>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F83943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F83943" w:rsidRDefault="0014657F" w:rsidP="00AD142B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6C7F86F8" w14:textId="3262000E" w:rsidR="00C178AB" w:rsidRPr="00F83943" w:rsidRDefault="00C178AB" w:rsidP="00AD142B">
      <w:pPr>
        <w:pStyle w:val="Nagwek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Oferujemy wykonanie zamówienia </w:t>
      </w:r>
      <w:r w:rsidR="0028222C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przeprowadzenie prac badawczo-rozwojowych</w:t>
      </w:r>
      <w:r w:rsidR="00B26828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1F7F5211" w14:textId="77777777" w:rsidR="00B20E51" w:rsidRPr="00F83943" w:rsidRDefault="00B20E51" w:rsidP="00B20E51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14DC0B98" w14:textId="77777777" w:rsidR="004E391B" w:rsidRPr="00F83943" w:rsidRDefault="00252DA5" w:rsidP="00AD142B">
      <w:pPr>
        <w:pStyle w:val="ListParagraph1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Prace badawczo-rozwojowe </w:t>
      </w:r>
      <w:r w:rsidR="00C178AB" w:rsidRPr="00F83943">
        <w:rPr>
          <w:rFonts w:cs="Calibri"/>
          <w:lang w:val="pl-PL"/>
        </w:rPr>
        <w:t xml:space="preserve">w ramach </w:t>
      </w:r>
      <w:r w:rsidR="00DA48D3" w:rsidRPr="00F83943">
        <w:rPr>
          <w:rFonts w:cs="Calibri"/>
          <w:u w:val="single"/>
          <w:lang w:val="pl-PL"/>
        </w:rPr>
        <w:t>czwartego etapu prac B+R</w:t>
      </w:r>
    </w:p>
    <w:p w14:paraId="384E2694" w14:textId="1BCCA4D4" w:rsidR="00C178AB" w:rsidRPr="00F83943" w:rsidRDefault="00DA48D3" w:rsidP="004E391B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BADANIE WŁAŚCIWOŚCI TADF W CIENKIEJ WARSTWIE</w:t>
      </w:r>
      <w:r w:rsidR="00C178AB" w:rsidRPr="00F83943">
        <w:rPr>
          <w:rFonts w:cs="Calibri"/>
          <w:lang w:val="pl-PL"/>
        </w:rPr>
        <w:t>:</w:t>
      </w:r>
    </w:p>
    <w:p w14:paraId="44697311" w14:textId="77777777" w:rsidR="00B26828" w:rsidRPr="00F83943" w:rsidRDefault="00B26828" w:rsidP="00AD142B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8" w14:textId="5FADC09A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netto</w:t>
      </w:r>
      <w:r w:rsidR="003F2D5C" w:rsidRPr="00F83943">
        <w:rPr>
          <w:rFonts w:cs="Calibri"/>
          <w:lang w:val="pl-PL"/>
        </w:rPr>
        <w:t>: ___________________________________</w:t>
      </w:r>
      <w:r w:rsidR="00574E61">
        <w:rPr>
          <w:rFonts w:cs="Calibri"/>
          <w:lang w:val="pl-PL"/>
        </w:rPr>
        <w:t xml:space="preserve"> </w:t>
      </w:r>
      <w:r w:rsidRPr="00F83943">
        <w:rPr>
          <w:rFonts w:cs="Calibri"/>
          <w:lang w:val="pl-PL"/>
        </w:rPr>
        <w:t>zł</w:t>
      </w:r>
      <w:r w:rsidR="00CF7218" w:rsidRPr="00F83943">
        <w:rPr>
          <w:rFonts w:cs="Calibri"/>
          <w:lang w:val="pl-PL"/>
        </w:rPr>
        <w:t>otych (PLN)</w:t>
      </w:r>
    </w:p>
    <w:p w14:paraId="72980769" w14:textId="27C2CB9C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podatku VAT</w:t>
      </w:r>
      <w:r w:rsidR="00CF7218" w:rsidRPr="00F83943">
        <w:rPr>
          <w:rFonts w:cs="Calibri"/>
          <w:lang w:val="pl-PL"/>
        </w:rPr>
        <w:t>: _____________________________</w:t>
      </w:r>
      <w:r w:rsidR="00574E61">
        <w:rPr>
          <w:rFonts w:cs="Calibri"/>
          <w:lang w:val="pl-PL"/>
        </w:rPr>
        <w:t xml:space="preserve"> </w:t>
      </w:r>
      <w:r w:rsidRPr="00F83943">
        <w:rPr>
          <w:rFonts w:cs="Calibri"/>
          <w:lang w:val="pl-PL"/>
        </w:rPr>
        <w:t>zł</w:t>
      </w:r>
      <w:r w:rsidR="00CF7218" w:rsidRPr="00F83943">
        <w:rPr>
          <w:rFonts w:cs="Calibri"/>
          <w:lang w:val="pl-PL"/>
        </w:rPr>
        <w:t>otych (PLN)</w:t>
      </w:r>
    </w:p>
    <w:p w14:paraId="3A946A1D" w14:textId="4F6C052C" w:rsidR="00F941C9" w:rsidRPr="00F83943" w:rsidRDefault="006810C1" w:rsidP="00A20EA8">
      <w:pPr>
        <w:pStyle w:val="ListParagraph1"/>
        <w:widowControl w:val="0"/>
        <w:shd w:val="clear" w:color="auto" w:fill="FFFFFF"/>
        <w:tabs>
          <w:tab w:val="left" w:pos="8119"/>
        </w:tabs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brutto</w:t>
      </w:r>
      <w:r w:rsidR="00F941C9" w:rsidRPr="00F83943">
        <w:rPr>
          <w:rFonts w:cs="Calibri"/>
          <w:lang w:val="pl-PL"/>
        </w:rPr>
        <w:t>:</w:t>
      </w:r>
      <w:r w:rsidRPr="00F83943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__________________________________</w:t>
      </w:r>
      <w:r w:rsidR="00574E61">
        <w:rPr>
          <w:rFonts w:cs="Calibri"/>
          <w:lang w:val="pl-PL"/>
        </w:rPr>
        <w:t xml:space="preserve"> </w:t>
      </w:r>
      <w:r w:rsidRPr="00F83943">
        <w:rPr>
          <w:rFonts w:cs="Calibri"/>
          <w:lang w:val="pl-PL"/>
        </w:rPr>
        <w:t>zł</w:t>
      </w:r>
      <w:r w:rsidR="00F941C9" w:rsidRPr="00F83943">
        <w:rPr>
          <w:rFonts w:cs="Calibri"/>
          <w:lang w:val="pl-PL"/>
        </w:rPr>
        <w:t>otych (PLN)</w:t>
      </w:r>
    </w:p>
    <w:p w14:paraId="7298076A" w14:textId="21FB18D6" w:rsidR="0019226A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(słownie: </w:t>
      </w:r>
      <w:r w:rsidR="00F941C9" w:rsidRPr="00F83943">
        <w:rPr>
          <w:rFonts w:cs="Calibri"/>
          <w:lang w:val="pl-PL"/>
        </w:rPr>
        <w:t>___________________________________________________________________</w:t>
      </w:r>
      <w:r w:rsidRPr="00F83943">
        <w:rPr>
          <w:rFonts w:cs="Calibri"/>
          <w:lang w:val="pl-PL"/>
        </w:rPr>
        <w:t xml:space="preserve"> )</w:t>
      </w:r>
    </w:p>
    <w:p w14:paraId="7298076B" w14:textId="77777777" w:rsidR="006810C1" w:rsidRPr="00F83943" w:rsidRDefault="006810C1" w:rsidP="00AD142B">
      <w:pPr>
        <w:pStyle w:val="ListParagraph1"/>
        <w:widowControl w:val="0"/>
        <w:shd w:val="clear" w:color="auto" w:fill="FFFFFF"/>
        <w:spacing w:after="0" w:line="240" w:lineRule="auto"/>
        <w:ind w:left="0" w:firstLine="708"/>
        <w:jc w:val="both"/>
        <w:rPr>
          <w:rFonts w:cs="Calibri"/>
          <w:lang w:val="pl-PL"/>
        </w:rPr>
      </w:pPr>
    </w:p>
    <w:p w14:paraId="207624B3" w14:textId="46C5C15F" w:rsidR="00B20E51" w:rsidRPr="00F83943" w:rsidRDefault="00C178AB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83943">
        <w:rPr>
          <w:rFonts w:asciiTheme="minorHAnsi" w:hAnsiTheme="minorHAnsi" w:cstheme="minorHAnsi"/>
          <w:b/>
          <w:color w:val="000000" w:themeColor="text1"/>
        </w:rPr>
        <w:t>II. Termin realizacji zamówienia</w:t>
      </w:r>
    </w:p>
    <w:p w14:paraId="2B9840FD" w14:textId="77777777" w:rsidR="00B20E51" w:rsidRPr="00F83943" w:rsidRDefault="00B20E51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1BCC624" w14:textId="28A84B74" w:rsidR="00C178AB" w:rsidRDefault="00AD142B" w:rsidP="00AD142B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D1B32">
        <w:rPr>
          <w:rFonts w:cs="Calibri"/>
        </w:rPr>
        <w:t xml:space="preserve">maksymalnie </w:t>
      </w:r>
      <w:r w:rsidR="0056555A" w:rsidRPr="004D1B32">
        <w:rPr>
          <w:rFonts w:cs="Calibri"/>
        </w:rPr>
        <w:t>_</w:t>
      </w:r>
      <w:r w:rsidRPr="004D1B32">
        <w:rPr>
          <w:rFonts w:cs="Calibri"/>
        </w:rPr>
        <w:t>_</w:t>
      </w:r>
      <w:r w:rsidR="0056555A" w:rsidRPr="004D1B32">
        <w:rPr>
          <w:rFonts w:cs="Calibri"/>
        </w:rPr>
        <w:t xml:space="preserve">__ miesięcy dla etapu nr IV, jednak nie później niż do dnia </w:t>
      </w:r>
      <w:r w:rsidRPr="004D1B32">
        <w:rPr>
          <w:rFonts w:cs="Calibri"/>
        </w:rPr>
        <w:t>_______________</w:t>
      </w:r>
      <w:r w:rsidR="0056555A" w:rsidRPr="004D1B32">
        <w:rPr>
          <w:rFonts w:cs="Calibri"/>
        </w:rPr>
        <w:t xml:space="preserve"> 20</w:t>
      </w:r>
      <w:r w:rsidRPr="004D1B32">
        <w:rPr>
          <w:rFonts w:cs="Calibri"/>
        </w:rPr>
        <w:t>___</w:t>
      </w:r>
      <w:r w:rsidR="0056555A" w:rsidRPr="004D1B32">
        <w:rPr>
          <w:rFonts w:cs="Calibri"/>
        </w:rPr>
        <w:t xml:space="preserve"> roku</w:t>
      </w:r>
      <w:r w:rsidR="004D1B32" w:rsidRPr="004D1B32">
        <w:rPr>
          <w:rFonts w:cs="Calibri"/>
        </w:rPr>
        <w:t xml:space="preserve"> </w:t>
      </w:r>
    </w:p>
    <w:p w14:paraId="5B636673" w14:textId="77777777" w:rsidR="004D1B32" w:rsidRPr="004D1B32" w:rsidRDefault="004D1B32" w:rsidP="004D1B32">
      <w:pPr>
        <w:pStyle w:val="Akapitzlist"/>
        <w:widowControl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3449FE7" w14:textId="77777777" w:rsidR="00F97A04" w:rsidRPr="00F83943" w:rsidRDefault="00F97A04" w:rsidP="00F97A04">
      <w:pPr>
        <w:widowControl w:val="0"/>
        <w:spacing w:after="0" w:line="240" w:lineRule="auto"/>
        <w:rPr>
          <w:rFonts w:cs="Calibri"/>
        </w:rPr>
      </w:pPr>
      <w:r w:rsidRPr="00F83943">
        <w:rPr>
          <w:rFonts w:cs="Calibri"/>
        </w:rPr>
        <w:t>Niniejszym oświadczamy, iż:</w:t>
      </w:r>
    </w:p>
    <w:p w14:paraId="0AB75057" w14:textId="06370E72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Spełniamy wszystkie warunki ustanowione przedmiotowym postępowaniem;</w:t>
      </w:r>
    </w:p>
    <w:p w14:paraId="6BC63EC1" w14:textId="02031FEC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</w:t>
      </w:r>
      <w:r w:rsidR="001C371B" w:rsidRPr="00F83943">
        <w:rPr>
          <w:rFonts w:cs="Calibri"/>
          <w:lang w:val="pl-PL"/>
        </w:rPr>
        <w:t>osiada</w:t>
      </w:r>
      <w:r w:rsidRPr="00F83943">
        <w:rPr>
          <w:rFonts w:cs="Calibri"/>
          <w:lang w:val="pl-PL"/>
        </w:rPr>
        <w:t>my</w:t>
      </w:r>
      <w:r w:rsidR="001C371B" w:rsidRPr="00F83943">
        <w:rPr>
          <w:rFonts w:cs="Calibri"/>
          <w:lang w:val="pl-PL"/>
        </w:rPr>
        <w:t xml:space="preserve"> stosowne doświadczenie i wiedzę w zakresie realizacji prac badawczo-rozwojowych z dziedziny </w:t>
      </w:r>
      <w:r w:rsidR="00772C44">
        <w:rPr>
          <w:rFonts w:cs="Calibri"/>
          <w:lang w:val="pl-PL"/>
        </w:rPr>
        <w:t>elektroniki organicznej</w:t>
      </w:r>
      <w:r w:rsidRPr="00F83943">
        <w:rPr>
          <w:rFonts w:cs="Calibri"/>
          <w:lang w:val="pl-PL"/>
        </w:rPr>
        <w:t>;</w:t>
      </w:r>
    </w:p>
    <w:p w14:paraId="0931E81C" w14:textId="4CCB8C72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lastRenderedPageBreak/>
        <w:t>Dysponujemy</w:t>
      </w:r>
      <w:r w:rsidR="001C371B" w:rsidRPr="00F83943">
        <w:rPr>
          <w:rFonts w:cs="Calibri"/>
          <w:lang w:val="pl-PL"/>
        </w:rPr>
        <w:t xml:space="preserve"> wiedzą, doświadczeniem, personelem badawczym oraz możliwościami technicznymi (posiadają niezbędną infrastrukturę techniczną), które pozwalają na realizację przedmiotu zamówienia, zgodne ze specyfikacją zawartą w załączniku nr 2</w:t>
      </w:r>
      <w:r w:rsidR="006542D9">
        <w:rPr>
          <w:rFonts w:cs="Calibri"/>
          <w:lang w:val="pl-PL"/>
        </w:rPr>
        <w:t>;</w:t>
      </w:r>
    </w:p>
    <w:p w14:paraId="3591D0E7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6D692BC9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Nie znajdujemy się w stanie upadłości ani likwidacji, </w:t>
      </w:r>
      <w:r w:rsidRPr="00F83943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F83943">
        <w:rPr>
          <w:rFonts w:cs="Calibri"/>
          <w:lang w:val="pl-PL"/>
        </w:rPr>
        <w:t>;</w:t>
      </w:r>
    </w:p>
    <w:p w14:paraId="7D0B17B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możliwości techniczne (posiadamy niezbędną infrastrukturę techniczną), które pozwalają na realizację przedmiotu zamówienia;</w:t>
      </w:r>
    </w:p>
    <w:p w14:paraId="2D9A719F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Znajdujemy się w sytuacji ekonomicznej lub finansowej niezagrażającej realizacji zamówienia;</w:t>
      </w:r>
    </w:p>
    <w:p w14:paraId="1905B10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0A64882D" w14:textId="77777777" w:rsidR="00F97A04" w:rsidRPr="00F83943" w:rsidRDefault="00F97A04" w:rsidP="00110E17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Akceptujemy postanowienia i wymagania określone w Zapytaniu ofertowym;</w:t>
      </w:r>
    </w:p>
    <w:p w14:paraId="4DC8CFC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Zobowiązujemy się wykonać przedmiot zamówienia w terminie podanym w Zapytaniu ofertowym i naszej ofercie;</w:t>
      </w:r>
    </w:p>
    <w:p w14:paraId="2BD816A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Uważamy się za związanych niniejszą ofertą na czas wskazany w Zapytaniu ofertowym;</w:t>
      </w:r>
    </w:p>
    <w:p w14:paraId="1BE9ED32" w14:textId="6F2B0B6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</w:t>
      </w:r>
      <w:r w:rsidRPr="00925305">
        <w:rPr>
          <w:rFonts w:cs="Calibri"/>
          <w:lang w:val="pl-PL"/>
        </w:rPr>
        <w:t xml:space="preserve">stanowiącymi załącznik nr </w:t>
      </w:r>
      <w:r w:rsidR="00893AA0" w:rsidRPr="00925305">
        <w:rPr>
          <w:rFonts w:cs="Calibri"/>
          <w:lang w:val="pl-PL"/>
        </w:rPr>
        <w:t>5</w:t>
      </w:r>
      <w:r w:rsidRPr="00925305">
        <w:rPr>
          <w:rFonts w:cs="Calibri"/>
          <w:lang w:val="pl-PL"/>
        </w:rPr>
        <w:t xml:space="preserve"> do Zapytanie</w:t>
      </w:r>
      <w:r w:rsidRPr="00F83943">
        <w:rPr>
          <w:rFonts w:cs="Calibri"/>
          <w:lang w:val="pl-PL"/>
        </w:rPr>
        <w:t xml:space="preserve"> ofertowego; </w:t>
      </w:r>
    </w:p>
    <w:p w14:paraId="783D598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64A14D8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Na czas trwania postępowania o udzielenie zamówienia do kontaktów z Zamawiającym wyznaczamy (imię i nazwisko, e-mail, nr telefonu):</w:t>
      </w:r>
    </w:p>
    <w:p w14:paraId="1B278BF5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57310906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_____________________________________________________________________________ </w:t>
      </w:r>
    </w:p>
    <w:p w14:paraId="0F340EEA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Do niniejszej oferty załączamy:</w:t>
      </w:r>
    </w:p>
    <w:p w14:paraId="5B2CD16A" w14:textId="77777777" w:rsidR="00F97A04" w:rsidRPr="00F83943" w:rsidRDefault="00F97A04" w:rsidP="00F97A04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616AC85E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58959776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DE0777C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754C64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A47AA45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A5C0B6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82E75D1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196A8F05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7FD8038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432CB02C" w14:textId="77777777" w:rsidR="00F97A04" w:rsidRPr="00F83943" w:rsidRDefault="00F97A04" w:rsidP="00F97A04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 xml:space="preserve"> </w:t>
      </w:r>
    </w:p>
    <w:p w14:paraId="246F5AEF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5F003938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26A0149A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66432A11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F97A04" w:rsidRPr="00F83943" w14:paraId="7558F7A3" w14:textId="77777777" w:rsidTr="00E52CB4">
        <w:trPr>
          <w:trHeight w:val="411"/>
        </w:trPr>
        <w:tc>
          <w:tcPr>
            <w:tcW w:w="5056" w:type="dxa"/>
          </w:tcPr>
          <w:p w14:paraId="39B1AB0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6FFA6DF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F97A04" w:rsidRPr="005A51C6" w14:paraId="33332ECE" w14:textId="77777777" w:rsidTr="00E52CB4">
        <w:tc>
          <w:tcPr>
            <w:tcW w:w="5056" w:type="dxa"/>
          </w:tcPr>
          <w:p w14:paraId="71212BDC" w14:textId="77777777" w:rsidR="00F97A04" w:rsidRPr="00F83943" w:rsidRDefault="00F97A04" w:rsidP="00E52CB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209C9CAC" w14:textId="77777777" w:rsidR="00F97A04" w:rsidRPr="005A51C6" w:rsidRDefault="00F97A04" w:rsidP="00E52CB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F8394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5" w14:textId="77777777" w:rsidR="00425C29" w:rsidRPr="005A51C6" w:rsidRDefault="00425C29" w:rsidP="00F97A04">
      <w:pPr>
        <w:widowControl w:val="0"/>
        <w:spacing w:after="0" w:line="240" w:lineRule="auto"/>
      </w:pPr>
    </w:p>
    <w:sectPr w:rsidR="00425C29" w:rsidRPr="005A51C6" w:rsidSect="004E3C43">
      <w:headerReference w:type="default" r:id="rId8"/>
      <w:footerReference w:type="default" r:id="rId9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4A1CB" w14:textId="77777777" w:rsidR="00EA18A9" w:rsidRDefault="00EA18A9">
      <w:pPr>
        <w:spacing w:after="0" w:line="240" w:lineRule="auto"/>
      </w:pPr>
      <w:r>
        <w:separator/>
      </w:r>
    </w:p>
  </w:endnote>
  <w:endnote w:type="continuationSeparator" w:id="0">
    <w:p w14:paraId="509CE982" w14:textId="77777777" w:rsidR="00EA18A9" w:rsidRDefault="00E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4D1B32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4D1B32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0DF5" w14:textId="77777777" w:rsidR="00EA18A9" w:rsidRDefault="00EA18A9">
      <w:pPr>
        <w:spacing w:after="0" w:line="240" w:lineRule="auto"/>
      </w:pPr>
      <w:r>
        <w:separator/>
      </w:r>
    </w:p>
  </w:footnote>
  <w:footnote w:type="continuationSeparator" w:id="0">
    <w:p w14:paraId="6C1F6657" w14:textId="77777777" w:rsidR="00EA18A9" w:rsidRDefault="00EA18A9">
      <w:pPr>
        <w:spacing w:after="0" w:line="240" w:lineRule="auto"/>
      </w:pPr>
      <w:r>
        <w:continuationSeparator/>
      </w:r>
    </w:p>
  </w:footnote>
  <w:footnote w:id="1">
    <w:p w14:paraId="4D9750C7" w14:textId="77777777" w:rsidR="00F97A04" w:rsidRPr="00E94A9F" w:rsidRDefault="00F97A04" w:rsidP="00F97A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>
        <w:t xml:space="preserve">jako uprawnione </w:t>
      </w:r>
      <w:r w:rsidRPr="00E94A9F">
        <w:t xml:space="preserve">do zaciągania zobowiązań w imieniu Oferenta lub </w:t>
      </w:r>
      <w:r>
        <w:t>legitymującej się</w:t>
      </w:r>
      <w:r w:rsidRPr="00E94A9F">
        <w:t xml:space="preserve"> właściwym upoważnieni</w:t>
      </w:r>
      <w:r>
        <w:t>em.</w:t>
      </w:r>
    </w:p>
    <w:p w14:paraId="4102C81F" w14:textId="77777777" w:rsidR="00F97A04" w:rsidRDefault="00F97A04" w:rsidP="00F97A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06549"/>
    <w:multiLevelType w:val="hybridMultilevel"/>
    <w:tmpl w:val="B8B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5A68"/>
    <w:multiLevelType w:val="hybridMultilevel"/>
    <w:tmpl w:val="36FCF2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7D3"/>
    <w:rsid w:val="000335C2"/>
    <w:rsid w:val="000425B7"/>
    <w:rsid w:val="000657DA"/>
    <w:rsid w:val="00073D01"/>
    <w:rsid w:val="00092643"/>
    <w:rsid w:val="0009465A"/>
    <w:rsid w:val="000A7C9F"/>
    <w:rsid w:val="000B03F3"/>
    <w:rsid w:val="000B0980"/>
    <w:rsid w:val="000C602E"/>
    <w:rsid w:val="00110E17"/>
    <w:rsid w:val="00111B96"/>
    <w:rsid w:val="00121E79"/>
    <w:rsid w:val="001400C8"/>
    <w:rsid w:val="0014657F"/>
    <w:rsid w:val="00147561"/>
    <w:rsid w:val="00173C2D"/>
    <w:rsid w:val="001902EC"/>
    <w:rsid w:val="0019226A"/>
    <w:rsid w:val="001A002C"/>
    <w:rsid w:val="001A4804"/>
    <w:rsid w:val="001B6BCB"/>
    <w:rsid w:val="001C371B"/>
    <w:rsid w:val="00210D12"/>
    <w:rsid w:val="0023319A"/>
    <w:rsid w:val="00252DA5"/>
    <w:rsid w:val="00267E01"/>
    <w:rsid w:val="00276E03"/>
    <w:rsid w:val="0028222C"/>
    <w:rsid w:val="002D48EB"/>
    <w:rsid w:val="002E41D4"/>
    <w:rsid w:val="002E75B8"/>
    <w:rsid w:val="00332839"/>
    <w:rsid w:val="00335D94"/>
    <w:rsid w:val="0034572E"/>
    <w:rsid w:val="003963C0"/>
    <w:rsid w:val="003F2D5C"/>
    <w:rsid w:val="00425C29"/>
    <w:rsid w:val="00441533"/>
    <w:rsid w:val="00487DD0"/>
    <w:rsid w:val="004A2C0F"/>
    <w:rsid w:val="004A47D3"/>
    <w:rsid w:val="004A7EBF"/>
    <w:rsid w:val="004D1B32"/>
    <w:rsid w:val="004D7845"/>
    <w:rsid w:val="004E391B"/>
    <w:rsid w:val="004E3C43"/>
    <w:rsid w:val="00515823"/>
    <w:rsid w:val="005262BE"/>
    <w:rsid w:val="00531069"/>
    <w:rsid w:val="005519F1"/>
    <w:rsid w:val="0056555A"/>
    <w:rsid w:val="00574E61"/>
    <w:rsid w:val="005A426A"/>
    <w:rsid w:val="005A51C6"/>
    <w:rsid w:val="005C0A8D"/>
    <w:rsid w:val="00611D0A"/>
    <w:rsid w:val="00617E85"/>
    <w:rsid w:val="0063248E"/>
    <w:rsid w:val="006542D9"/>
    <w:rsid w:val="006630F0"/>
    <w:rsid w:val="006810C1"/>
    <w:rsid w:val="00691F05"/>
    <w:rsid w:val="006C3A6E"/>
    <w:rsid w:val="006D3AB1"/>
    <w:rsid w:val="006E397E"/>
    <w:rsid w:val="006F0BA6"/>
    <w:rsid w:val="006F3F6D"/>
    <w:rsid w:val="00772C44"/>
    <w:rsid w:val="0077462C"/>
    <w:rsid w:val="007959EC"/>
    <w:rsid w:val="007A2B1A"/>
    <w:rsid w:val="007A3814"/>
    <w:rsid w:val="007F260C"/>
    <w:rsid w:val="00814511"/>
    <w:rsid w:val="00860681"/>
    <w:rsid w:val="00872D3A"/>
    <w:rsid w:val="00885127"/>
    <w:rsid w:val="008929AC"/>
    <w:rsid w:val="00893AA0"/>
    <w:rsid w:val="008C0A25"/>
    <w:rsid w:val="008D30B2"/>
    <w:rsid w:val="008F4289"/>
    <w:rsid w:val="00912EAF"/>
    <w:rsid w:val="00925305"/>
    <w:rsid w:val="009276C1"/>
    <w:rsid w:val="00936268"/>
    <w:rsid w:val="0093744A"/>
    <w:rsid w:val="00941A8B"/>
    <w:rsid w:val="00994E0C"/>
    <w:rsid w:val="009A1BE5"/>
    <w:rsid w:val="009B1364"/>
    <w:rsid w:val="009D305B"/>
    <w:rsid w:val="009D31E3"/>
    <w:rsid w:val="009D5439"/>
    <w:rsid w:val="009F1CC7"/>
    <w:rsid w:val="009F2BB6"/>
    <w:rsid w:val="00A20EA8"/>
    <w:rsid w:val="00A55A36"/>
    <w:rsid w:val="00A727D8"/>
    <w:rsid w:val="00AC2445"/>
    <w:rsid w:val="00AD142B"/>
    <w:rsid w:val="00AE767F"/>
    <w:rsid w:val="00B16645"/>
    <w:rsid w:val="00B20E51"/>
    <w:rsid w:val="00B26828"/>
    <w:rsid w:val="00B31508"/>
    <w:rsid w:val="00B4589B"/>
    <w:rsid w:val="00B464C4"/>
    <w:rsid w:val="00B67784"/>
    <w:rsid w:val="00B84A0B"/>
    <w:rsid w:val="00BB24A1"/>
    <w:rsid w:val="00BD0534"/>
    <w:rsid w:val="00BD5E8F"/>
    <w:rsid w:val="00BF46CA"/>
    <w:rsid w:val="00BF5D81"/>
    <w:rsid w:val="00C12C87"/>
    <w:rsid w:val="00C178AB"/>
    <w:rsid w:val="00C24E66"/>
    <w:rsid w:val="00C26BED"/>
    <w:rsid w:val="00C62924"/>
    <w:rsid w:val="00C66C4D"/>
    <w:rsid w:val="00C720AC"/>
    <w:rsid w:val="00C75B74"/>
    <w:rsid w:val="00C948EE"/>
    <w:rsid w:val="00CA2E7B"/>
    <w:rsid w:val="00CA7EBE"/>
    <w:rsid w:val="00CB3157"/>
    <w:rsid w:val="00CD723A"/>
    <w:rsid w:val="00CE4084"/>
    <w:rsid w:val="00CE64DF"/>
    <w:rsid w:val="00CF7218"/>
    <w:rsid w:val="00D02A0C"/>
    <w:rsid w:val="00D063E2"/>
    <w:rsid w:val="00D23BE0"/>
    <w:rsid w:val="00D4304F"/>
    <w:rsid w:val="00D44066"/>
    <w:rsid w:val="00D6285D"/>
    <w:rsid w:val="00D73C8D"/>
    <w:rsid w:val="00DA04A0"/>
    <w:rsid w:val="00DA48D3"/>
    <w:rsid w:val="00E005C0"/>
    <w:rsid w:val="00E25169"/>
    <w:rsid w:val="00E408FC"/>
    <w:rsid w:val="00E470A7"/>
    <w:rsid w:val="00E56F67"/>
    <w:rsid w:val="00E614B5"/>
    <w:rsid w:val="00EA18A9"/>
    <w:rsid w:val="00EA46EB"/>
    <w:rsid w:val="00EC5509"/>
    <w:rsid w:val="00EC669F"/>
    <w:rsid w:val="00EE3558"/>
    <w:rsid w:val="00F17366"/>
    <w:rsid w:val="00F310A0"/>
    <w:rsid w:val="00F649AD"/>
    <w:rsid w:val="00F67A98"/>
    <w:rsid w:val="00F67B55"/>
    <w:rsid w:val="00F83943"/>
    <w:rsid w:val="00F90854"/>
    <w:rsid w:val="00F941C9"/>
    <w:rsid w:val="00F94486"/>
    <w:rsid w:val="00F97A04"/>
    <w:rsid w:val="00FB0B0E"/>
    <w:rsid w:val="00FD0331"/>
    <w:rsid w:val="00FE269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8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8AB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8AB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8AB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8AB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8AB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8AB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8AB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8AB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78AB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8A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8AB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8AB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8A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8AB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68</cp:revision>
  <cp:lastPrinted>1900-12-31T23:00:00Z</cp:lastPrinted>
  <dcterms:created xsi:type="dcterms:W3CDTF">2021-03-05T08:33:00Z</dcterms:created>
  <dcterms:modified xsi:type="dcterms:W3CDTF">2021-08-02T15:34:00Z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